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7" w:rsidRPr="00AA2507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48017A">
        <w:rPr>
          <w:rFonts w:ascii="Times New Roman" w:hAnsi="Times New Roman" w:cs="Times New Roman"/>
          <w:sz w:val="36"/>
          <w:szCs w:val="36"/>
        </w:rPr>
        <w:t>Następny do raju</w:t>
      </w:r>
      <w:r w:rsidRPr="00AA2507">
        <w:rPr>
          <w:rFonts w:ascii="Times New Roman" w:hAnsi="Times New Roman" w:cs="Times New Roman"/>
          <w:sz w:val="36"/>
          <w:szCs w:val="36"/>
        </w:rPr>
        <w:t xml:space="preserve">” </w:t>
      </w:r>
      <w:r w:rsidR="0048017A">
        <w:rPr>
          <w:rFonts w:ascii="Times New Roman" w:hAnsi="Times New Roman" w:cs="Times New Roman"/>
          <w:sz w:val="36"/>
          <w:szCs w:val="36"/>
        </w:rPr>
        <w:t>Marek Hłasko</w:t>
      </w:r>
      <w:bookmarkStart w:id="0" w:name="_GoBack"/>
      <w:bookmarkEnd w:id="0"/>
    </w:p>
    <w:p w:rsidR="00250D44" w:rsidRDefault="001E7BB4" w:rsidP="001E7BB4">
      <w:pPr>
        <w:tabs>
          <w:tab w:val="left" w:pos="538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52705</wp:posOffset>
            </wp:positionV>
            <wp:extent cx="5760720" cy="3702050"/>
            <wp:effectExtent l="0" t="0" r="0" b="0"/>
            <wp:wrapSquare wrapText="bothSides"/>
            <wp:docPr id="3" name="Obraz 3" descr="C:\Users\Gosia&amp;Arek\Desktop\02.2021 - Następny do raju - Marek Hłasko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&amp;Arek\Desktop\02.2021 - Następny do raju - Marek Hłasko\A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07" w:rsidRDefault="00AA2507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Amerykańska ciężarówka </w:t>
      </w:r>
      <w:r w:rsidR="00A35E25">
        <w:rPr>
          <w:sz w:val="24"/>
          <w:szCs w:val="24"/>
        </w:rPr>
        <w:t xml:space="preserve">o </w:t>
      </w:r>
      <w:r>
        <w:rPr>
          <w:sz w:val="24"/>
          <w:szCs w:val="24"/>
        </w:rPr>
        <w:t>dużej ładowności.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Baza Transportowa… 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 na</w:t>
      </w:r>
      <w:r w:rsidR="00A32214">
        <w:rPr>
          <w:sz w:val="24"/>
          <w:szCs w:val="24"/>
        </w:rPr>
        <w:t>zywają się nowe wozy, które miały</w:t>
      </w:r>
      <w:r>
        <w:rPr>
          <w:sz w:val="24"/>
          <w:szCs w:val="24"/>
        </w:rPr>
        <w:t xml:space="preserve"> być dostarczone do bazy transportowej?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oznacza art. 225, z którego odbywał karę więzienia Dziewiątka?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Żona Zabawy.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„Maskotka” przymocowana do błotnika jednej z ciężarówek.</w:t>
      </w:r>
    </w:p>
    <w:p w:rsidR="0048017A" w:rsidRDefault="00584BB5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c</w:t>
      </w:r>
      <w:r w:rsidR="0048017A">
        <w:rPr>
          <w:sz w:val="24"/>
          <w:szCs w:val="24"/>
        </w:rPr>
        <w:t>o grali w pokera kierowcy</w:t>
      </w:r>
      <w:r w:rsidR="00937CE5">
        <w:rPr>
          <w:sz w:val="24"/>
          <w:szCs w:val="24"/>
        </w:rPr>
        <w:t xml:space="preserve"> bazy transportowej</w:t>
      </w:r>
      <w:r w:rsidR="0048017A">
        <w:rPr>
          <w:sz w:val="24"/>
          <w:szCs w:val="24"/>
        </w:rPr>
        <w:t>.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Taktyk</w:t>
      </w:r>
      <w:r w:rsidR="00D8667B">
        <w:rPr>
          <w:sz w:val="24"/>
          <w:szCs w:val="24"/>
        </w:rPr>
        <w:t>a używana podczas gry karcianej</w:t>
      </w:r>
      <w:r>
        <w:rPr>
          <w:sz w:val="24"/>
          <w:szCs w:val="24"/>
        </w:rPr>
        <w:t xml:space="preserve"> mająca wprowadzić w błąd pozostałych uczestników.</w:t>
      </w:r>
    </w:p>
    <w:p w:rsidR="0048017A" w:rsidRDefault="00E81773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Który z kierowców miał 25 lat</w:t>
      </w:r>
      <w:r w:rsidR="0048017A">
        <w:rPr>
          <w:sz w:val="24"/>
          <w:szCs w:val="24"/>
        </w:rPr>
        <w:t>?</w:t>
      </w:r>
    </w:p>
    <w:p w:rsidR="0048017A" w:rsidRDefault="0048017A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Warszawiaka.</w:t>
      </w:r>
    </w:p>
    <w:p w:rsidR="00156A1E" w:rsidRDefault="00156A1E" w:rsidP="0048017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Akcja powieści rozgrywa się w okolicach… Kłodzkiej.</w:t>
      </w:r>
    </w:p>
    <w:sectPr w:rsidR="00156A1E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9D" w:rsidRDefault="00A4119D" w:rsidP="005D0529">
      <w:pPr>
        <w:spacing w:after="0" w:line="240" w:lineRule="auto"/>
      </w:pPr>
      <w:r>
        <w:separator/>
      </w:r>
    </w:p>
  </w:endnote>
  <w:endnote w:type="continuationSeparator" w:id="0">
    <w:p w:rsidR="00A4119D" w:rsidRDefault="00A4119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A79A8AE" wp14:editId="4848E4B7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F7B2197" wp14:editId="21C460EB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9D" w:rsidRDefault="00A4119D" w:rsidP="005D0529">
      <w:pPr>
        <w:spacing w:after="0" w:line="240" w:lineRule="auto"/>
      </w:pPr>
      <w:r>
        <w:separator/>
      </w:r>
    </w:p>
  </w:footnote>
  <w:footnote w:type="continuationSeparator" w:id="0">
    <w:p w:rsidR="00A4119D" w:rsidRDefault="00A4119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62D80"/>
    <w:rsid w:val="000A3888"/>
    <w:rsid w:val="00121F21"/>
    <w:rsid w:val="00156A1E"/>
    <w:rsid w:val="00174792"/>
    <w:rsid w:val="00181A22"/>
    <w:rsid w:val="001A2B11"/>
    <w:rsid w:val="001E7BB4"/>
    <w:rsid w:val="00250D44"/>
    <w:rsid w:val="0027787B"/>
    <w:rsid w:val="0039743C"/>
    <w:rsid w:val="0048017A"/>
    <w:rsid w:val="004E6EAA"/>
    <w:rsid w:val="00570423"/>
    <w:rsid w:val="00584BB5"/>
    <w:rsid w:val="005D0529"/>
    <w:rsid w:val="0079255A"/>
    <w:rsid w:val="007D1E34"/>
    <w:rsid w:val="00937CE5"/>
    <w:rsid w:val="009C2FFA"/>
    <w:rsid w:val="00A30FA4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D3021C"/>
    <w:rsid w:val="00D8667B"/>
    <w:rsid w:val="00D90B7D"/>
    <w:rsid w:val="00DB4A5B"/>
    <w:rsid w:val="00E80C4B"/>
    <w:rsid w:val="00E81773"/>
    <w:rsid w:val="00E905E3"/>
    <w:rsid w:val="00EC5C43"/>
    <w:rsid w:val="00F04535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Gosia&amp;Arek</cp:lastModifiedBy>
  <cp:revision>21</cp:revision>
  <dcterms:created xsi:type="dcterms:W3CDTF">2020-09-23T13:08:00Z</dcterms:created>
  <dcterms:modified xsi:type="dcterms:W3CDTF">2021-01-12T14:08:00Z</dcterms:modified>
</cp:coreProperties>
</file>